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FB18F8">
        <w:rPr>
          <w:bCs/>
        </w:rPr>
        <w:t>570</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9C325A">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FB18F8">
        <w:rPr>
          <w:color w:val="0070C0"/>
          <w:sz w:val="28"/>
          <w:szCs w:val="28"/>
        </w:rPr>
        <w:t>09</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FB18F8">
        <w:rPr>
          <w:color w:val="7030A0"/>
          <w:sz w:val="28"/>
          <w:szCs w:val="28"/>
        </w:rPr>
        <w:t>Хивитрйд</w:t>
      </w:r>
      <w:r w:rsidR="00FA1748">
        <w:rPr>
          <w:color w:val="7030A0"/>
          <w:sz w:val="28"/>
          <w:szCs w:val="28"/>
        </w:rPr>
        <w:t>»</w:t>
      </w:r>
      <w:r w:rsidR="000714D6">
        <w:rPr>
          <w:color w:val="7030A0"/>
          <w:sz w:val="28"/>
          <w:szCs w:val="28"/>
        </w:rPr>
        <w:t xml:space="preserve"> (ИНН </w:t>
      </w:r>
      <w:r w:rsidR="00FB18F8">
        <w:rPr>
          <w:color w:val="7030A0"/>
          <w:sz w:val="28"/>
          <w:szCs w:val="28"/>
        </w:rPr>
        <w:t>9715447080</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FB18F8">
        <w:rPr>
          <w:color w:val="7030A0"/>
          <w:sz w:val="28"/>
          <w:szCs w:val="28"/>
        </w:rPr>
        <w:t>2022</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FB18F8">
        <w:rPr>
          <w:color w:val="0070C0"/>
          <w:sz w:val="28"/>
          <w:szCs w:val="28"/>
        </w:rPr>
        <w:t>11560</w:t>
      </w:r>
      <w:r w:rsidR="00873182">
        <w:rPr>
          <w:color w:val="0070C0"/>
          <w:sz w:val="28"/>
          <w:szCs w:val="28"/>
        </w:rPr>
        <w:t>/15/ЕН</w:t>
      </w:r>
      <w:r w:rsidR="00595C7A">
        <w:rPr>
          <w:color w:val="0070C0"/>
          <w:sz w:val="28"/>
          <w:szCs w:val="28"/>
        </w:rPr>
        <w:t xml:space="preserve"> от </w:t>
      </w:r>
      <w:r w:rsidR="00FB18F8">
        <w:rPr>
          <w:color w:val="0070C0"/>
          <w:sz w:val="28"/>
          <w:szCs w:val="28"/>
        </w:rPr>
        <w:t>19</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FB18F8">
        <w:rPr>
          <w:color w:val="0070C0"/>
          <w:sz w:val="28"/>
          <w:szCs w:val="28"/>
        </w:rPr>
        <w:t>25</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9C325A">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FB18F8">
        <w:rPr>
          <w:color w:val="0070C0"/>
          <w:sz w:val="28"/>
          <w:szCs w:val="28"/>
        </w:rPr>
        <w:t>33604</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FB18F8">
        <w:rPr>
          <w:color w:val="0070C0"/>
          <w:sz w:val="28"/>
          <w:szCs w:val="28"/>
        </w:rPr>
        <w:t>11560/15/ЕН от 19.11.2024;</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FB18F8" w:rsidR="00FB18F8">
        <w:rPr>
          <w:sz w:val="28"/>
          <w:szCs w:val="28"/>
        </w:rPr>
        <w:t>0412365400685005702515140</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FB18F8">
        <w:rPr>
          <w:sz w:val="20"/>
          <w:szCs w:val="20"/>
        </w:rPr>
        <w:t>570</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9C325A"/>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